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7835B" w14:textId="77777777" w:rsidR="00BA49FD" w:rsidRDefault="00BA49FD" w:rsidP="001B390E">
      <w:pPr>
        <w:spacing w:before="240" w:after="120"/>
        <w:rPr>
          <w:rFonts w:ascii="Calibri" w:hAnsi="Calibri"/>
          <w:sz w:val="24"/>
          <w:szCs w:val="24"/>
        </w:rPr>
      </w:pPr>
    </w:p>
    <w:p w14:paraId="507710E6" w14:textId="77777777" w:rsidR="002F4956" w:rsidRDefault="002C32D0" w:rsidP="002F4956">
      <w:pPr>
        <w:spacing w:after="120"/>
        <w:rPr>
          <w:rFonts w:ascii="Calibri" w:hAnsi="Calibri"/>
        </w:rPr>
      </w:pPr>
      <w:r w:rsidRPr="002C32D0">
        <w:rPr>
          <w:rFonts w:ascii="Calibri" w:hAnsi="Calibri"/>
        </w:rPr>
        <w:t xml:space="preserve">FAULHABER Motors Romania S.R.L </w:t>
      </w:r>
      <w:proofErr w:type="spellStart"/>
      <w:r w:rsidRPr="002C32D0">
        <w:rPr>
          <w:rFonts w:ascii="Calibri" w:hAnsi="Calibri"/>
        </w:rPr>
        <w:t>breidt</w:t>
      </w:r>
      <w:proofErr w:type="spellEnd"/>
      <w:r w:rsidRPr="002C32D0">
        <w:rPr>
          <w:rFonts w:ascii="Calibri" w:hAnsi="Calibri"/>
        </w:rPr>
        <w:t xml:space="preserve"> </w:t>
      </w:r>
      <w:proofErr w:type="spellStart"/>
      <w:r w:rsidRPr="002C32D0">
        <w:rPr>
          <w:rFonts w:ascii="Calibri" w:hAnsi="Calibri"/>
        </w:rPr>
        <w:t>productielocatie</w:t>
      </w:r>
      <w:proofErr w:type="spellEnd"/>
      <w:r w:rsidRPr="002C32D0">
        <w:rPr>
          <w:rFonts w:ascii="Calibri" w:hAnsi="Calibri"/>
        </w:rPr>
        <w:t xml:space="preserve"> in </w:t>
      </w:r>
      <w:proofErr w:type="spellStart"/>
      <w:r w:rsidRPr="002C32D0">
        <w:rPr>
          <w:rFonts w:ascii="Calibri" w:hAnsi="Calibri"/>
        </w:rPr>
        <w:t>Jimbolia</w:t>
      </w:r>
      <w:proofErr w:type="spellEnd"/>
      <w:r w:rsidRPr="002C32D0">
        <w:rPr>
          <w:rFonts w:ascii="Calibri" w:hAnsi="Calibri"/>
        </w:rPr>
        <w:t xml:space="preserve"> </w:t>
      </w:r>
      <w:proofErr w:type="spellStart"/>
      <w:r w:rsidRPr="002C32D0">
        <w:rPr>
          <w:rFonts w:ascii="Calibri" w:hAnsi="Calibri"/>
        </w:rPr>
        <w:t>uit</w:t>
      </w:r>
      <w:proofErr w:type="spellEnd"/>
    </w:p>
    <w:p w14:paraId="02D03567" w14:textId="77777777" w:rsidR="00CE19E2" w:rsidRPr="002C32D0" w:rsidRDefault="002C32D0" w:rsidP="002F4956">
      <w:pPr>
        <w:spacing w:after="120"/>
        <w:rPr>
          <w:rFonts w:ascii="Calibri" w:hAnsi="Calibri"/>
          <w:lang w:val="nl-NL"/>
        </w:rPr>
      </w:pPr>
      <w:r>
        <w:rPr>
          <w:rFonts w:ascii="Calibri" w:hAnsi="Calibri"/>
          <w:b/>
          <w:bCs/>
          <w:sz w:val="32"/>
          <w:szCs w:val="24"/>
          <w:lang w:val="nl"/>
        </w:rPr>
        <w:t>Nieuw gebouw met diverse productiemogelijkheden</w:t>
      </w:r>
    </w:p>
    <w:p w14:paraId="089D6ED6" w14:textId="77777777" w:rsidR="007007A7" w:rsidRPr="002C32D0" w:rsidRDefault="002C32D0" w:rsidP="00CE19E2">
      <w:pPr>
        <w:spacing w:line="300" w:lineRule="auto"/>
        <w:rPr>
          <w:rFonts w:ascii="Calibri" w:hAnsi="Calibri"/>
          <w:b/>
          <w:lang w:val="nl-NL"/>
        </w:rPr>
      </w:pPr>
      <w:r>
        <w:rPr>
          <w:rFonts w:ascii="Calibri" w:hAnsi="Calibri"/>
          <w:b/>
          <w:bCs/>
          <w:lang w:val="nl"/>
        </w:rPr>
        <w:t>Met de uitbreiding van zijn productielocatie in het Roemeense Jimbolia vergroot de FAULHABER Group zijn concurrentievermogen en kan het bedrijf nog beter voldoen aan de groeiende vraag naar zijn hoogwaardige producten.</w:t>
      </w:r>
    </w:p>
    <w:p w14:paraId="1AB1C6FD" w14:textId="77777777" w:rsidR="00E85FBA" w:rsidRPr="002C32D0" w:rsidRDefault="00E85FBA" w:rsidP="002F4956">
      <w:pPr>
        <w:spacing w:line="300" w:lineRule="auto"/>
        <w:rPr>
          <w:rFonts w:ascii="Calibri" w:hAnsi="Calibri"/>
          <w:lang w:val="nl-NL"/>
        </w:rPr>
      </w:pPr>
    </w:p>
    <w:p w14:paraId="312B87B5" w14:textId="1262BD5F" w:rsidR="002F4956" w:rsidRPr="002C32D0" w:rsidRDefault="002C32D0" w:rsidP="002F4956">
      <w:pPr>
        <w:spacing w:line="300" w:lineRule="auto"/>
        <w:rPr>
          <w:rFonts w:ascii="Calibri" w:hAnsi="Calibri"/>
          <w:lang w:val="nl-NL"/>
        </w:rPr>
      </w:pPr>
      <w:r>
        <w:rPr>
          <w:rFonts w:ascii="Calibri" w:hAnsi="Calibri"/>
          <w:lang w:val="nl"/>
        </w:rPr>
        <w:t xml:space="preserve">FAULHABER Motors Romania S.R.L heeft </w:t>
      </w:r>
      <w:r w:rsidR="00201BB5">
        <w:rPr>
          <w:rFonts w:ascii="Calibri" w:hAnsi="Calibri"/>
          <w:lang w:val="nl"/>
        </w:rPr>
        <w:t xml:space="preserve">momenteel </w:t>
      </w:r>
      <w:r>
        <w:rPr>
          <w:rFonts w:ascii="Calibri" w:hAnsi="Calibri"/>
          <w:lang w:val="nl"/>
        </w:rPr>
        <w:t xml:space="preserve">ongeveer 170 medewerkers </w:t>
      </w:r>
      <w:r w:rsidR="00201BB5">
        <w:rPr>
          <w:rFonts w:ascii="Calibri" w:hAnsi="Calibri"/>
          <w:lang w:val="nl"/>
        </w:rPr>
        <w:t xml:space="preserve">in dienst </w:t>
      </w:r>
      <w:r>
        <w:rPr>
          <w:rFonts w:ascii="Calibri" w:hAnsi="Calibri"/>
          <w:lang w:val="nl"/>
        </w:rPr>
        <w:t xml:space="preserve">en een productieoppervlak van 2850 vierkante meter. Het bedrijf is sinds 2005 actief in Jimbolia, in het westelijke district Timiș. De productielocatie speelt een sleutelrol in het fabricagenetwerk van de FAULHABER Group. De medewerkers voeren hier belangrijk handmatig vakwerk uit, zoals de montage van tandwielkasten en balanceerprocedures. Ook produceert de </w:t>
      </w:r>
      <w:r w:rsidR="00201BB5">
        <w:rPr>
          <w:rFonts w:ascii="Calibri" w:hAnsi="Calibri"/>
          <w:lang w:val="nl"/>
        </w:rPr>
        <w:t xml:space="preserve">fabriek </w:t>
      </w:r>
      <w:r>
        <w:rPr>
          <w:rFonts w:ascii="Calibri" w:hAnsi="Calibri"/>
          <w:lang w:val="nl"/>
        </w:rPr>
        <w:t>wikkelingen voor de klokankermotoren van FAULHABER. Daarnaast verzorgt de locatie de productie van modules en de assemblage van klantspecifieke complete aandrijfsystemen.</w:t>
      </w:r>
    </w:p>
    <w:p w14:paraId="6E01F0FF" w14:textId="77777777" w:rsidR="002F4956" w:rsidRPr="002C32D0" w:rsidRDefault="002F4956" w:rsidP="002F4956">
      <w:pPr>
        <w:spacing w:line="300" w:lineRule="auto"/>
        <w:rPr>
          <w:rFonts w:ascii="Calibri" w:hAnsi="Calibri"/>
          <w:lang w:val="nl-NL"/>
        </w:rPr>
      </w:pPr>
    </w:p>
    <w:p w14:paraId="5B875EB5" w14:textId="77777777" w:rsidR="00E85FBA" w:rsidRPr="002C32D0" w:rsidRDefault="002C32D0" w:rsidP="002F4956">
      <w:pPr>
        <w:spacing w:line="300" w:lineRule="auto"/>
        <w:rPr>
          <w:rFonts w:ascii="Calibri" w:hAnsi="Calibri"/>
          <w:b/>
          <w:bCs/>
          <w:lang w:val="nl-NL"/>
        </w:rPr>
      </w:pPr>
      <w:r>
        <w:rPr>
          <w:rFonts w:ascii="Calibri" w:hAnsi="Calibri"/>
          <w:b/>
          <w:bCs/>
          <w:lang w:val="nl"/>
        </w:rPr>
        <w:t>Fabriekshal voldoet aan de strenge vereisten van FAULHABER</w:t>
      </w:r>
    </w:p>
    <w:p w14:paraId="734935EB" w14:textId="4C523DFC" w:rsidR="002F4956" w:rsidRPr="002C32D0" w:rsidRDefault="002C32D0" w:rsidP="002F4956">
      <w:pPr>
        <w:spacing w:line="300" w:lineRule="auto"/>
        <w:rPr>
          <w:rFonts w:ascii="Calibri" w:hAnsi="Calibri"/>
          <w:lang w:val="nl-NL"/>
        </w:rPr>
      </w:pPr>
      <w:r>
        <w:rPr>
          <w:rFonts w:ascii="Calibri" w:hAnsi="Calibri"/>
          <w:lang w:val="nl"/>
        </w:rPr>
        <w:t xml:space="preserve">Om het concurrentievermogen van de FAULHABER Group op de lange termijn te waarborgen, breidt het bedrijf de locatie in Roemenië </w:t>
      </w:r>
      <w:r w:rsidR="00201BB5">
        <w:rPr>
          <w:rFonts w:ascii="Calibri" w:hAnsi="Calibri"/>
          <w:lang w:val="nl"/>
        </w:rPr>
        <w:t xml:space="preserve">verder </w:t>
      </w:r>
      <w:r>
        <w:rPr>
          <w:rFonts w:ascii="Calibri" w:hAnsi="Calibri"/>
          <w:lang w:val="nl"/>
        </w:rPr>
        <w:t>uit. Een van de belangrijkste redenen voor de uitbreiding is de gewijzigde toewijzing van nieuwe projecten. De uitbreiding beslaat 5000 vierkante meter, waarvan er 3800 bestemd zijn voor de productie. Het overige oppervlak zal worden ingezet als magazijn- en kantoorruimte.</w:t>
      </w:r>
    </w:p>
    <w:p w14:paraId="5AA6755A" w14:textId="7107B1F0" w:rsidR="002F4956" w:rsidRPr="002C32D0" w:rsidRDefault="002C32D0" w:rsidP="002F4956">
      <w:pPr>
        <w:spacing w:line="300" w:lineRule="auto"/>
        <w:rPr>
          <w:rFonts w:ascii="Calibri" w:hAnsi="Calibri"/>
          <w:lang w:val="nl-NL"/>
        </w:rPr>
      </w:pPr>
      <w:r>
        <w:rPr>
          <w:rFonts w:ascii="Calibri" w:hAnsi="Calibri"/>
          <w:lang w:val="nl"/>
        </w:rPr>
        <w:t xml:space="preserve">De bouwplannen voor de nieuwe fabriekshal omvatten een metalen constructie, die wordt uitgerust volgens de vereisten van FAULHABER. De uitbreiding vertegenwoordigt een significante toename in de productiecapaciteit, waardoor aan de groeiende vraag kan worden voldaan. En niet alleen het vloeroppervlak neemt toe: de </w:t>
      </w:r>
      <w:r w:rsidR="00201BB5">
        <w:rPr>
          <w:rFonts w:ascii="Calibri" w:hAnsi="Calibri"/>
          <w:lang w:val="nl"/>
        </w:rPr>
        <w:t xml:space="preserve">vestiging </w:t>
      </w:r>
      <w:r>
        <w:rPr>
          <w:rFonts w:ascii="Calibri" w:hAnsi="Calibri"/>
          <w:lang w:val="nl"/>
        </w:rPr>
        <w:t>zal ook een fors aantal nieuwe medewerkers in dienst nemen. Zo creëert het bedrijf nieuwe arbeidsplaatsen en stimuleert het de lokale economie in de regio rondom Jimbolia.</w:t>
      </w:r>
    </w:p>
    <w:p w14:paraId="3EF0D6A3" w14:textId="77777777" w:rsidR="00E85FBA" w:rsidRPr="002C32D0" w:rsidRDefault="00E85FBA" w:rsidP="002F4956">
      <w:pPr>
        <w:spacing w:line="300" w:lineRule="auto"/>
        <w:rPr>
          <w:rFonts w:ascii="Calibri" w:hAnsi="Calibri"/>
          <w:lang w:val="nl-NL"/>
        </w:rPr>
      </w:pPr>
    </w:p>
    <w:p w14:paraId="3866F5FE" w14:textId="77777777" w:rsidR="00E85FBA" w:rsidRPr="002C32D0" w:rsidRDefault="002C32D0" w:rsidP="002F4956">
      <w:pPr>
        <w:spacing w:line="300" w:lineRule="auto"/>
        <w:rPr>
          <w:rFonts w:ascii="Calibri" w:hAnsi="Calibri"/>
          <w:b/>
          <w:bCs/>
          <w:lang w:val="nl-NL"/>
        </w:rPr>
      </w:pPr>
      <w:r>
        <w:rPr>
          <w:rFonts w:ascii="Calibri" w:hAnsi="Calibri"/>
          <w:b/>
          <w:bCs/>
          <w:lang w:val="nl"/>
        </w:rPr>
        <w:t>Diverse productiemogelijkheden</w:t>
      </w:r>
    </w:p>
    <w:p w14:paraId="60F7F5C0" w14:textId="77777777" w:rsidR="002F4956" w:rsidRPr="002C32D0" w:rsidRDefault="002C32D0" w:rsidP="002F4956">
      <w:pPr>
        <w:spacing w:line="300" w:lineRule="auto"/>
        <w:rPr>
          <w:rFonts w:ascii="Calibri" w:hAnsi="Calibri"/>
          <w:lang w:val="nl-NL"/>
        </w:rPr>
      </w:pPr>
      <w:r>
        <w:rPr>
          <w:rFonts w:ascii="Calibri" w:hAnsi="Calibri"/>
          <w:lang w:val="nl"/>
        </w:rPr>
        <w:t>Het nieuwe gebouw zal diverse productiemogelijkheden bieden. Naast modules voor motoren zal de locatie ook de motoren zelf en eindproducten maken voor diverse sectoren, zoals medische technologie, lucht- en ruimtevaart en automatisering. Hiernaast zijn nog andere producten gepland om te voldoen aan de steeds veranderende vraag van klanten.</w:t>
      </w:r>
    </w:p>
    <w:p w14:paraId="239BB6D8" w14:textId="77777777" w:rsidR="002F4956" w:rsidRPr="002C32D0" w:rsidRDefault="002C32D0" w:rsidP="002F4956">
      <w:pPr>
        <w:spacing w:line="300" w:lineRule="auto"/>
        <w:rPr>
          <w:rFonts w:ascii="Calibri" w:hAnsi="Calibri"/>
          <w:lang w:val="nl-NL"/>
        </w:rPr>
      </w:pPr>
      <w:r>
        <w:rPr>
          <w:rFonts w:ascii="Calibri" w:hAnsi="Calibri"/>
          <w:lang w:val="nl"/>
        </w:rPr>
        <w:t xml:space="preserve">De uitbreiding van de productielocatie in Jimbolia is een belangrijke stap voor de FAULHABER Group, omdat het bedrijf hiermee zijn concurrentievermogen op de markt versterkt en kan voldoen aan de </w:t>
      </w:r>
      <w:r>
        <w:rPr>
          <w:rFonts w:ascii="Calibri" w:hAnsi="Calibri"/>
          <w:lang w:val="nl"/>
        </w:rPr>
        <w:lastRenderedPageBreak/>
        <w:t>groeiende vraag naar hoogwaardige producten. FAULHABER heeft alle vertrouwen in het succes van de uitbreiding en in de positieve uitwerking op de lokale economie en de medewerkers.</w:t>
      </w:r>
    </w:p>
    <w:p w14:paraId="27C24C1F" w14:textId="77777777" w:rsidR="00E85FBA" w:rsidRPr="002C32D0" w:rsidRDefault="00E85FBA" w:rsidP="002F4956">
      <w:pPr>
        <w:spacing w:line="300" w:lineRule="auto"/>
        <w:rPr>
          <w:rFonts w:ascii="Calibri" w:hAnsi="Calibri"/>
          <w:lang w:val="nl-NL"/>
        </w:rPr>
      </w:pPr>
    </w:p>
    <w:p w14:paraId="63EEF7F5" w14:textId="77777777" w:rsidR="00E85FBA" w:rsidRPr="002C32D0" w:rsidRDefault="00E85FBA" w:rsidP="002F4956">
      <w:pPr>
        <w:spacing w:line="300" w:lineRule="auto"/>
        <w:rPr>
          <w:rFonts w:ascii="Calibri" w:hAnsi="Calibri"/>
          <w:lang w:val="nl-NL"/>
        </w:rPr>
      </w:pPr>
    </w:p>
    <w:p w14:paraId="61AB62C5" w14:textId="77777777" w:rsidR="00E85FBA" w:rsidRPr="002C32D0" w:rsidRDefault="002C32D0" w:rsidP="002F4956">
      <w:pPr>
        <w:spacing w:line="300" w:lineRule="auto"/>
        <w:rPr>
          <w:rFonts w:ascii="Calibri" w:hAnsi="Calibri"/>
          <w:b/>
          <w:bCs/>
          <w:lang w:val="en-GB"/>
        </w:rPr>
      </w:pPr>
      <w:r w:rsidRPr="002C32D0">
        <w:rPr>
          <w:rFonts w:ascii="Calibri" w:hAnsi="Calibri"/>
          <w:b/>
          <w:bCs/>
          <w:lang w:val="en-GB"/>
        </w:rPr>
        <w:t>Over FAULHABER Motors Romania S.R.L.</w:t>
      </w:r>
    </w:p>
    <w:p w14:paraId="06F90792" w14:textId="77777777" w:rsidR="002F4956" w:rsidRPr="002C32D0" w:rsidRDefault="002C32D0" w:rsidP="002F4956">
      <w:pPr>
        <w:spacing w:line="300" w:lineRule="auto"/>
        <w:rPr>
          <w:rFonts w:ascii="Calibri" w:hAnsi="Calibri"/>
          <w:lang w:val="nl-NL"/>
        </w:rPr>
      </w:pPr>
      <w:r>
        <w:rPr>
          <w:rFonts w:ascii="Calibri" w:hAnsi="Calibri"/>
          <w:lang w:val="nl"/>
        </w:rPr>
        <w:t>FAULHABER Motors Romania S.R.L maakt onderdeel uit van de internationale FAULHABER Group. Het bedrijf produceert sinds 2005 hoogwaardige motoren en aandrijfsystemen in Jimbolia in Roemenië. Het bedrijf hecht veel waarde aan kwaliteit, innovatie en klanttevredenheid.</w:t>
      </w:r>
    </w:p>
    <w:p w14:paraId="1AA42403" w14:textId="77777777" w:rsidR="002F4956" w:rsidRPr="002C32D0" w:rsidRDefault="002F4956" w:rsidP="00CE19E2">
      <w:pPr>
        <w:spacing w:line="300" w:lineRule="auto"/>
        <w:rPr>
          <w:rFonts w:ascii="Calibri" w:hAnsi="Calibri"/>
          <w:lang w:val="nl-NL"/>
        </w:rPr>
      </w:pPr>
    </w:p>
    <w:p w14:paraId="260654DE" w14:textId="77777777" w:rsidR="004E55B0" w:rsidRPr="002C32D0" w:rsidRDefault="002C32D0" w:rsidP="004E55B0">
      <w:pPr>
        <w:spacing w:line="300" w:lineRule="auto"/>
        <w:rPr>
          <w:rFonts w:ascii="Calibri" w:hAnsi="Calibri"/>
          <w:b/>
          <w:bCs/>
          <w:lang w:val="nl-NL"/>
        </w:rPr>
      </w:pPr>
      <w:r>
        <w:rPr>
          <w:rFonts w:ascii="Calibri" w:hAnsi="Calibri"/>
          <w:b/>
          <w:bCs/>
          <w:lang w:val="nl"/>
        </w:rPr>
        <w:t>© FAULHABER</w:t>
      </w:r>
    </w:p>
    <w:p w14:paraId="5BF290F4" w14:textId="77777777" w:rsidR="004E55B0" w:rsidRPr="002C32D0" w:rsidRDefault="002C32D0" w:rsidP="004E55B0">
      <w:pPr>
        <w:spacing w:line="300" w:lineRule="auto"/>
        <w:rPr>
          <w:rFonts w:ascii="Calibri" w:hAnsi="Calibri"/>
          <w:lang w:val="nl-NL"/>
        </w:rPr>
      </w:pPr>
      <w:r>
        <w:rPr>
          <w:rFonts w:ascii="Calibri" w:hAnsi="Calibri"/>
          <w:lang w:val="nl"/>
        </w:rPr>
        <w:t xml:space="preserve">FAULHABER is een onafhankelijke groep van bedrijven onder familieleiding, met het hoofdkwartier in het Duitse Schönaich nabij Stuttgart in het Duitse Baden-Württemberg. FAULHABER werd opgericht in 1947 en heeft momenteel het grootste portfolio van geavanceerde miniatuur- en microaandrijftechnologie dat wereldwijd bij één leverancier verkrijgbaar is. </w:t>
      </w:r>
    </w:p>
    <w:p w14:paraId="03AFC559" w14:textId="77777777" w:rsidR="004E55B0" w:rsidRPr="002C32D0" w:rsidRDefault="002C32D0" w:rsidP="004E55B0">
      <w:pPr>
        <w:spacing w:line="300" w:lineRule="auto"/>
        <w:rPr>
          <w:rFonts w:ascii="Calibri" w:hAnsi="Calibri"/>
          <w:lang w:val="nl-NL"/>
        </w:rPr>
      </w:pPr>
      <w:r>
        <w:rPr>
          <w:rFonts w:ascii="Calibri" w:hAnsi="Calibri"/>
          <w:lang w:val="nl"/>
        </w:rPr>
        <w:t>Met dit brede scala aan technologieën ontwerpt FAULHABER oplossingen voor aandrijvingen die ongeëvenaarde precisie en betrouwbaarheid leveren in kleine ruimtes. De belangrijkste gebruikstoepassingen zijn productautomatisering en robotica, lucht- en ruimtevaart, optische systemen en medische en laboratoriumtechniek.</w:t>
      </w:r>
    </w:p>
    <w:p w14:paraId="09329F9B" w14:textId="77777777" w:rsidR="001A5964" w:rsidRPr="002C32D0" w:rsidRDefault="002C32D0" w:rsidP="004E55B0">
      <w:pPr>
        <w:spacing w:line="300" w:lineRule="auto"/>
        <w:rPr>
          <w:rFonts w:ascii="Calibri" w:hAnsi="Calibri"/>
          <w:lang w:val="nl-NL"/>
        </w:rPr>
      </w:pPr>
      <w:r>
        <w:rPr>
          <w:rFonts w:ascii="Calibri" w:hAnsi="Calibri"/>
          <w:lang w:val="nl"/>
        </w:rPr>
        <w:t>Naast Duitsland heeft FAULHABER ook ontwikkelings- en productielocaties in Zwitserland, de VS, Roemenië en Hongarije. Bovendien heeft het bedrijf salespartners en dochterondernemingen in meer dan 30 landen overal ter wereld.</w:t>
      </w:r>
    </w:p>
    <w:tbl>
      <w:tblPr>
        <w:tblStyle w:val="Tabellenraster"/>
        <w:tblW w:w="10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9"/>
        <w:gridCol w:w="4428"/>
      </w:tblGrid>
      <w:tr w:rsidR="003C2315" w14:paraId="2CCD06B2" w14:textId="77777777" w:rsidTr="00E82C85">
        <w:tc>
          <w:tcPr>
            <w:tcW w:w="5639" w:type="dxa"/>
          </w:tcPr>
          <w:p w14:paraId="7621C097" w14:textId="77777777" w:rsidR="00E82C85" w:rsidRPr="002C32D0" w:rsidRDefault="00E82C85" w:rsidP="000E036F">
            <w:pPr>
              <w:spacing w:line="300" w:lineRule="auto"/>
              <w:rPr>
                <w:rFonts w:ascii="Calibri" w:hAnsi="Calibri"/>
                <w:sz w:val="20"/>
                <w:szCs w:val="20"/>
                <w:lang w:val="nl-NL"/>
              </w:rPr>
            </w:pPr>
          </w:p>
        </w:tc>
        <w:tc>
          <w:tcPr>
            <w:tcW w:w="4428" w:type="dxa"/>
          </w:tcPr>
          <w:p w14:paraId="07E66568" w14:textId="404B480C" w:rsidR="00157998" w:rsidRPr="00E82C85" w:rsidRDefault="00CE4920" w:rsidP="00C8482C">
            <w:pPr>
              <w:ind w:left="-108"/>
              <w:rPr>
                <w:rFonts w:ascii="Calibri" w:hAnsi="Calibri"/>
                <w:sz w:val="20"/>
                <w:szCs w:val="20"/>
              </w:rPr>
            </w:pPr>
            <w:r>
              <w:rPr>
                <w:rFonts w:ascii="Calibri" w:hAnsi="Calibri"/>
                <w:sz w:val="20"/>
                <w:szCs w:val="20"/>
                <w:lang w:val="nl"/>
              </w:rPr>
              <w:t>528</w:t>
            </w:r>
            <w:r w:rsidR="002C32D0">
              <w:rPr>
                <w:rFonts w:ascii="Calibri" w:hAnsi="Calibri"/>
                <w:sz w:val="20"/>
                <w:szCs w:val="20"/>
                <w:lang w:val="nl"/>
              </w:rPr>
              <w:t xml:space="preserve"> words / 3,8</w:t>
            </w:r>
            <w:r>
              <w:rPr>
                <w:rFonts w:ascii="Calibri" w:hAnsi="Calibri"/>
                <w:sz w:val="20"/>
                <w:szCs w:val="20"/>
                <w:lang w:val="nl"/>
              </w:rPr>
              <w:t>71</w:t>
            </w:r>
            <w:r w:rsidR="002C32D0">
              <w:rPr>
                <w:rFonts w:ascii="Calibri" w:hAnsi="Calibri"/>
                <w:sz w:val="20"/>
                <w:szCs w:val="20"/>
                <w:lang w:val="nl"/>
              </w:rPr>
              <w:t xml:space="preserve"> characters</w:t>
            </w:r>
          </w:p>
        </w:tc>
      </w:tr>
      <w:tr w:rsidR="003C2315" w14:paraId="02EBB256" w14:textId="77777777" w:rsidTr="00E82C85">
        <w:trPr>
          <w:cantSplit/>
          <w:trHeight w:val="80"/>
        </w:trPr>
        <w:tc>
          <w:tcPr>
            <w:tcW w:w="5639" w:type="dxa"/>
          </w:tcPr>
          <w:p w14:paraId="5086B22E" w14:textId="77777777" w:rsidR="00234BDD" w:rsidRPr="00E82C85" w:rsidRDefault="00234BDD" w:rsidP="00956842">
            <w:pPr>
              <w:spacing w:line="300" w:lineRule="auto"/>
              <w:ind w:left="-108"/>
              <w:rPr>
                <w:rFonts w:ascii="Calibri" w:hAnsi="Calibri"/>
                <w:noProof/>
                <w:sz w:val="20"/>
                <w:szCs w:val="20"/>
              </w:rPr>
            </w:pPr>
          </w:p>
          <w:p w14:paraId="5A6E6E8B" w14:textId="77777777" w:rsidR="00157998" w:rsidRPr="00E82C85" w:rsidRDefault="00157998" w:rsidP="00956842">
            <w:pPr>
              <w:spacing w:line="300" w:lineRule="auto"/>
              <w:ind w:left="-108"/>
              <w:rPr>
                <w:rFonts w:ascii="Calibri" w:hAnsi="Calibri"/>
                <w:sz w:val="20"/>
                <w:szCs w:val="20"/>
              </w:rPr>
            </w:pPr>
          </w:p>
        </w:tc>
        <w:tc>
          <w:tcPr>
            <w:tcW w:w="4428" w:type="dxa"/>
            <w:vAlign w:val="bottom"/>
          </w:tcPr>
          <w:p w14:paraId="2C137E94" w14:textId="37E3D247" w:rsidR="007B4900" w:rsidRPr="00E82C85" w:rsidRDefault="002C32D0" w:rsidP="00CE4920">
            <w:pPr>
              <w:ind w:left="-108"/>
              <w:rPr>
                <w:rFonts w:ascii="Calibri" w:hAnsi="Calibri"/>
                <w:sz w:val="20"/>
                <w:szCs w:val="20"/>
              </w:rPr>
            </w:pPr>
            <w:r>
              <w:rPr>
                <w:rFonts w:ascii="Calibri" w:hAnsi="Calibri"/>
                <w:sz w:val="20"/>
                <w:szCs w:val="20"/>
                <w:lang w:val="nl"/>
              </w:rPr>
              <w:t>[</w:t>
            </w:r>
          </w:p>
        </w:tc>
      </w:tr>
      <w:tr w:rsidR="00CE4920" w14:paraId="27A864D3" w14:textId="77777777" w:rsidTr="00E82C85">
        <w:trPr>
          <w:cantSplit/>
          <w:trHeight w:val="80"/>
        </w:trPr>
        <w:tc>
          <w:tcPr>
            <w:tcW w:w="5639" w:type="dxa"/>
          </w:tcPr>
          <w:p w14:paraId="70E074A2" w14:textId="77777777" w:rsidR="00CE4920" w:rsidRPr="00E82C85" w:rsidRDefault="00CE4920" w:rsidP="00CE4920">
            <w:pPr>
              <w:spacing w:line="300" w:lineRule="auto"/>
              <w:ind w:left="-108"/>
              <w:rPr>
                <w:rFonts w:ascii="Calibri" w:hAnsi="Calibri"/>
                <w:noProof/>
                <w:sz w:val="20"/>
                <w:szCs w:val="20"/>
              </w:rPr>
            </w:pPr>
          </w:p>
          <w:p w14:paraId="2725340F" w14:textId="6DE75B51" w:rsidR="00CE4920" w:rsidRPr="003A2EA1" w:rsidRDefault="00CE4920" w:rsidP="00CE4920">
            <w:pPr>
              <w:spacing w:line="300" w:lineRule="auto"/>
              <w:ind w:left="-108"/>
              <w:rPr>
                <w:rFonts w:ascii="Calibri" w:hAnsi="Calibri"/>
                <w:szCs w:val="24"/>
              </w:rPr>
            </w:pPr>
            <w:r>
              <w:rPr>
                <w:rFonts w:ascii="Calibri" w:hAnsi="Calibri"/>
                <w:noProof/>
                <w:sz w:val="20"/>
                <w:szCs w:val="20"/>
              </w:rPr>
              <w:drawing>
                <wp:inline distT="0" distB="0" distL="0" distR="0" wp14:anchorId="5FA724FD" wp14:editId="2A42F3C6">
                  <wp:extent cx="3492000" cy="2095200"/>
                  <wp:effectExtent l="0" t="0" r="0" b="635"/>
                  <wp:docPr id="2" name="Grafik 2" descr="Ein Bild, das Luftbild, Luftfotografie, draußen, Vogelperspektiv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Luftbild, Luftfotografie, draußen, Vogelperspektive enthält.&#10;&#10;Automatisch generierte Beschreibung"/>
                          <pic:cNvPicPr/>
                        </pic:nvPicPr>
                        <pic:blipFill>
                          <a:blip r:embed="rId7">
                            <a:extLst>
                              <a:ext uri="{28A0092B-C50C-407E-A947-70E740481C1C}">
                                <a14:useLocalDpi xmlns:a14="http://schemas.microsoft.com/office/drawing/2010/main" val="0"/>
                              </a:ext>
                            </a:extLst>
                          </a:blip>
                          <a:stretch>
                            <a:fillRect/>
                          </a:stretch>
                        </pic:blipFill>
                        <pic:spPr>
                          <a:xfrm>
                            <a:off x="0" y="0"/>
                            <a:ext cx="3492000" cy="2095200"/>
                          </a:xfrm>
                          <a:prstGeom prst="rect">
                            <a:avLst/>
                          </a:prstGeom>
                        </pic:spPr>
                      </pic:pic>
                    </a:graphicData>
                  </a:graphic>
                </wp:inline>
              </w:drawing>
            </w:r>
          </w:p>
        </w:tc>
        <w:tc>
          <w:tcPr>
            <w:tcW w:w="4428" w:type="dxa"/>
            <w:vAlign w:val="bottom"/>
          </w:tcPr>
          <w:p w14:paraId="594ADA5F" w14:textId="2317D7F1" w:rsidR="00CE4920" w:rsidRDefault="00CE4920" w:rsidP="00CE4920">
            <w:pPr>
              <w:ind w:left="-108"/>
              <w:rPr>
                <w:rFonts w:ascii="Calibri" w:hAnsi="Calibri"/>
                <w:sz w:val="24"/>
                <w:szCs w:val="24"/>
              </w:rPr>
            </w:pPr>
            <w:r w:rsidRPr="00CE4920">
              <w:rPr>
                <w:rFonts w:ascii="Calibri" w:hAnsi="Calibri"/>
                <w:sz w:val="18"/>
                <w:szCs w:val="18"/>
              </w:rPr>
              <w:t xml:space="preserve">FAULHABER Motors Romania S.R.L </w:t>
            </w:r>
            <w:proofErr w:type="spellStart"/>
            <w:r w:rsidRPr="00CE4920">
              <w:rPr>
                <w:rFonts w:ascii="Calibri" w:hAnsi="Calibri"/>
                <w:sz w:val="18"/>
                <w:szCs w:val="18"/>
              </w:rPr>
              <w:t>breidt</w:t>
            </w:r>
            <w:proofErr w:type="spellEnd"/>
            <w:r w:rsidRPr="00CE4920">
              <w:rPr>
                <w:rFonts w:ascii="Calibri" w:hAnsi="Calibri"/>
                <w:sz w:val="18"/>
                <w:szCs w:val="18"/>
              </w:rPr>
              <w:t xml:space="preserve"> </w:t>
            </w:r>
            <w:proofErr w:type="spellStart"/>
            <w:r w:rsidRPr="00CE4920">
              <w:rPr>
                <w:rFonts w:ascii="Calibri" w:hAnsi="Calibri"/>
                <w:sz w:val="18"/>
                <w:szCs w:val="18"/>
              </w:rPr>
              <w:t>productielocatie</w:t>
            </w:r>
            <w:proofErr w:type="spellEnd"/>
            <w:r w:rsidRPr="00CE4920">
              <w:rPr>
                <w:rFonts w:ascii="Calibri" w:hAnsi="Calibri"/>
                <w:sz w:val="18"/>
                <w:szCs w:val="18"/>
              </w:rPr>
              <w:t xml:space="preserve"> in </w:t>
            </w:r>
            <w:proofErr w:type="spellStart"/>
            <w:r w:rsidRPr="00CE4920">
              <w:rPr>
                <w:rFonts w:ascii="Calibri" w:hAnsi="Calibri"/>
                <w:sz w:val="18"/>
                <w:szCs w:val="18"/>
              </w:rPr>
              <w:t>Jimbolia</w:t>
            </w:r>
            <w:proofErr w:type="spellEnd"/>
            <w:r w:rsidRPr="00CE4920">
              <w:rPr>
                <w:rFonts w:ascii="Calibri" w:hAnsi="Calibri"/>
                <w:sz w:val="18"/>
                <w:szCs w:val="18"/>
              </w:rPr>
              <w:t xml:space="preserve"> </w:t>
            </w:r>
            <w:proofErr w:type="spellStart"/>
            <w:r w:rsidRPr="00CE4920">
              <w:rPr>
                <w:rFonts w:ascii="Calibri" w:hAnsi="Calibri"/>
                <w:sz w:val="18"/>
                <w:szCs w:val="18"/>
              </w:rPr>
              <w:t>uit</w:t>
            </w:r>
            <w:proofErr w:type="spellEnd"/>
            <w:r w:rsidRPr="0071160A">
              <w:rPr>
                <w:rFonts w:ascii="Calibri" w:hAnsi="Calibri"/>
                <w:sz w:val="18"/>
                <w:szCs w:val="18"/>
              </w:rPr>
              <w:t>© FAULHABER</w:t>
            </w:r>
          </w:p>
        </w:tc>
      </w:tr>
    </w:tbl>
    <w:p w14:paraId="0230C53A" w14:textId="77777777" w:rsidR="00956842" w:rsidRPr="000F5B6C" w:rsidRDefault="00956842" w:rsidP="00CE19E2">
      <w:pPr>
        <w:spacing w:line="300" w:lineRule="auto"/>
        <w:rPr>
          <w:rFonts w:ascii="Calibri" w:hAnsi="Calibri"/>
          <w:szCs w:val="24"/>
        </w:rPr>
      </w:pPr>
    </w:p>
    <w:tbl>
      <w:tblPr>
        <w:tblStyle w:val="Tabellenraster"/>
        <w:tblW w:w="1006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428"/>
      </w:tblGrid>
      <w:tr w:rsidR="003C2315" w14:paraId="1833937D" w14:textId="77777777" w:rsidTr="00356DD8">
        <w:trPr>
          <w:cantSplit/>
        </w:trPr>
        <w:tc>
          <w:tcPr>
            <w:tcW w:w="5637" w:type="dxa"/>
          </w:tcPr>
          <w:p w14:paraId="240AFBFE" w14:textId="77777777" w:rsidR="001A5964" w:rsidRPr="002C32D0" w:rsidRDefault="002C32D0" w:rsidP="00E245B8">
            <w:pPr>
              <w:spacing w:before="60" w:after="60"/>
              <w:ind w:left="-108"/>
              <w:rPr>
                <w:rFonts w:ascii="Calibri" w:hAnsi="Calibri"/>
                <w:b/>
                <w:color w:val="003967"/>
                <w:szCs w:val="24"/>
                <w:lang w:val="nl-NL"/>
              </w:rPr>
            </w:pPr>
            <w:r>
              <w:rPr>
                <w:rFonts w:ascii="Calibri" w:hAnsi="Calibri"/>
                <w:b/>
                <w:bCs/>
                <w:color w:val="003967"/>
                <w:szCs w:val="24"/>
                <w:lang w:val="nl"/>
              </w:rPr>
              <w:lastRenderedPageBreak/>
              <w:t>Contact pers (Duitsland en Internationaal)</w:t>
            </w:r>
          </w:p>
          <w:p w14:paraId="54720269" w14:textId="77777777" w:rsidR="001A5964" w:rsidRPr="00AB6F49" w:rsidRDefault="002C32D0" w:rsidP="00E245B8">
            <w:pPr>
              <w:ind w:left="-108"/>
              <w:rPr>
                <w:rFonts w:ascii="Calibri" w:hAnsi="Calibri"/>
                <w:color w:val="003967"/>
                <w:sz w:val="20"/>
                <w:szCs w:val="24"/>
              </w:rPr>
            </w:pPr>
            <w:r w:rsidRPr="002C32D0">
              <w:rPr>
                <w:rFonts w:ascii="Calibri" w:hAnsi="Calibri"/>
                <w:color w:val="003967"/>
                <w:sz w:val="20"/>
                <w:szCs w:val="24"/>
              </w:rPr>
              <w:t xml:space="preserve">Dr. Fritz Faulhaber GmbH &amp; Co. KG </w:t>
            </w:r>
          </w:p>
          <w:p w14:paraId="34D35D66" w14:textId="77777777" w:rsidR="001A5964" w:rsidRPr="00AB6F49" w:rsidRDefault="002C32D0" w:rsidP="00E245B8">
            <w:pPr>
              <w:ind w:left="-108"/>
              <w:rPr>
                <w:rFonts w:ascii="Calibri" w:hAnsi="Calibri"/>
                <w:color w:val="003967"/>
                <w:sz w:val="20"/>
                <w:szCs w:val="24"/>
              </w:rPr>
            </w:pPr>
            <w:r w:rsidRPr="002C32D0">
              <w:rPr>
                <w:rFonts w:ascii="Calibri" w:hAnsi="Calibri"/>
                <w:color w:val="003967"/>
                <w:sz w:val="20"/>
                <w:szCs w:val="24"/>
              </w:rPr>
              <w:t xml:space="preserve">Kristina Wolff – </w:t>
            </w:r>
            <w:proofErr w:type="spellStart"/>
            <w:r w:rsidRPr="002C32D0">
              <w:rPr>
                <w:rFonts w:ascii="Calibri" w:hAnsi="Calibri"/>
                <w:color w:val="003967"/>
                <w:sz w:val="20"/>
                <w:szCs w:val="24"/>
              </w:rPr>
              <w:t>marketing</w:t>
            </w:r>
            <w:proofErr w:type="spellEnd"/>
            <w:r w:rsidRPr="002C32D0">
              <w:rPr>
                <w:rFonts w:ascii="Calibri" w:hAnsi="Calibri"/>
                <w:color w:val="003967"/>
                <w:sz w:val="20"/>
                <w:szCs w:val="24"/>
              </w:rPr>
              <w:t xml:space="preserve"> </w:t>
            </w:r>
          </w:p>
          <w:p w14:paraId="2BB2D112" w14:textId="77777777" w:rsidR="001A5964" w:rsidRPr="00AB6F49" w:rsidRDefault="002C32D0" w:rsidP="00E245B8">
            <w:pPr>
              <w:ind w:left="-108"/>
              <w:rPr>
                <w:rFonts w:ascii="Calibri" w:hAnsi="Calibri"/>
                <w:color w:val="003967"/>
                <w:sz w:val="20"/>
                <w:szCs w:val="24"/>
              </w:rPr>
            </w:pPr>
            <w:r w:rsidRPr="002C32D0">
              <w:rPr>
                <w:rFonts w:ascii="Calibri" w:hAnsi="Calibri"/>
                <w:color w:val="003967"/>
                <w:sz w:val="20"/>
                <w:szCs w:val="24"/>
              </w:rPr>
              <w:t>Faulhaberstraße 1 · 71101 Schönaich</w:t>
            </w:r>
          </w:p>
          <w:p w14:paraId="060B702A" w14:textId="77777777" w:rsidR="001A5964" w:rsidRPr="00AB6F49" w:rsidRDefault="002C32D0" w:rsidP="00E245B8">
            <w:pPr>
              <w:ind w:left="-108"/>
              <w:rPr>
                <w:rFonts w:ascii="Calibri" w:hAnsi="Calibri"/>
                <w:color w:val="003967"/>
                <w:sz w:val="20"/>
                <w:szCs w:val="24"/>
              </w:rPr>
            </w:pPr>
            <w:r>
              <w:rPr>
                <w:rFonts w:ascii="Calibri" w:hAnsi="Calibri"/>
                <w:color w:val="003967"/>
                <w:sz w:val="20"/>
                <w:szCs w:val="24"/>
                <w:lang w:val="nl"/>
              </w:rPr>
              <w:t>Germany</w:t>
            </w:r>
          </w:p>
          <w:p w14:paraId="7FDABFD0" w14:textId="77777777" w:rsidR="001A5964" w:rsidRPr="00AB6F49" w:rsidRDefault="001A5964" w:rsidP="00E245B8">
            <w:pPr>
              <w:ind w:left="-108"/>
              <w:rPr>
                <w:rFonts w:ascii="Calibri" w:hAnsi="Calibri"/>
                <w:color w:val="003967"/>
                <w:sz w:val="20"/>
                <w:szCs w:val="24"/>
              </w:rPr>
            </w:pPr>
          </w:p>
          <w:p w14:paraId="05FD967C" w14:textId="77777777" w:rsidR="001A5964" w:rsidRPr="00B064E6" w:rsidRDefault="002C32D0" w:rsidP="00E245B8">
            <w:pPr>
              <w:ind w:left="-108"/>
              <w:rPr>
                <w:rFonts w:ascii="Calibri" w:hAnsi="Calibri"/>
                <w:color w:val="003967"/>
                <w:sz w:val="20"/>
                <w:szCs w:val="24"/>
              </w:rPr>
            </w:pPr>
            <w:r>
              <w:rPr>
                <w:rFonts w:ascii="Calibri" w:hAnsi="Calibri"/>
                <w:color w:val="0092D0"/>
                <w:sz w:val="20"/>
                <w:szCs w:val="24"/>
                <w:lang w:val="nl"/>
              </w:rPr>
              <w:t>T</w:t>
            </w:r>
            <w:r>
              <w:rPr>
                <w:rFonts w:ascii="Calibri" w:hAnsi="Calibri"/>
                <w:color w:val="003967"/>
                <w:sz w:val="20"/>
                <w:szCs w:val="24"/>
                <w:lang w:val="nl"/>
              </w:rPr>
              <w:t xml:space="preserve"> +49 7031 638-148 · </w:t>
            </w:r>
            <w:r>
              <w:rPr>
                <w:rFonts w:ascii="Calibri" w:hAnsi="Calibri"/>
                <w:color w:val="0092D0"/>
                <w:sz w:val="20"/>
                <w:szCs w:val="24"/>
                <w:lang w:val="nl"/>
              </w:rPr>
              <w:t>F</w:t>
            </w:r>
            <w:r>
              <w:rPr>
                <w:rFonts w:ascii="Calibri" w:hAnsi="Calibri"/>
                <w:color w:val="003967"/>
                <w:sz w:val="20"/>
                <w:szCs w:val="24"/>
                <w:lang w:val="nl"/>
              </w:rPr>
              <w:t xml:space="preserve"> +49 7031 638-8148 </w:t>
            </w:r>
          </w:p>
          <w:p w14:paraId="6C82D9B4" w14:textId="77777777" w:rsidR="001A5964" w:rsidRPr="00B064E6" w:rsidRDefault="002C32D0" w:rsidP="00E245B8">
            <w:pPr>
              <w:ind w:left="-108"/>
              <w:rPr>
                <w:rFonts w:ascii="Calibri" w:hAnsi="Calibri"/>
                <w:color w:val="003967"/>
                <w:sz w:val="20"/>
                <w:szCs w:val="24"/>
              </w:rPr>
            </w:pPr>
            <w:r>
              <w:rPr>
                <w:rFonts w:ascii="Calibri" w:hAnsi="Calibri"/>
                <w:color w:val="003967"/>
                <w:sz w:val="20"/>
                <w:szCs w:val="24"/>
                <w:lang w:val="nl"/>
              </w:rPr>
              <w:t>info@faulhaber.nl</w:t>
            </w:r>
          </w:p>
          <w:p w14:paraId="72E6B33E" w14:textId="77777777" w:rsidR="00B064E6" w:rsidRPr="00B064E6" w:rsidRDefault="00B064E6" w:rsidP="00E245B8">
            <w:pPr>
              <w:ind w:left="-108"/>
              <w:rPr>
                <w:rFonts w:ascii="Calibri" w:hAnsi="Calibri"/>
                <w:color w:val="003967"/>
                <w:szCs w:val="24"/>
              </w:rPr>
            </w:pPr>
          </w:p>
        </w:tc>
        <w:tc>
          <w:tcPr>
            <w:tcW w:w="4428" w:type="dxa"/>
          </w:tcPr>
          <w:p w14:paraId="17773E3F" w14:textId="77777777" w:rsidR="001A5964" w:rsidRPr="002C32D0" w:rsidRDefault="002C32D0" w:rsidP="00E245B8">
            <w:pPr>
              <w:spacing w:before="60" w:after="60"/>
              <w:ind w:left="-108"/>
              <w:rPr>
                <w:rFonts w:ascii="Calibri" w:hAnsi="Calibri"/>
                <w:b/>
                <w:color w:val="003967"/>
                <w:szCs w:val="24"/>
                <w:lang w:val="en-GB"/>
              </w:rPr>
            </w:pPr>
            <w:r w:rsidRPr="002C32D0">
              <w:rPr>
                <w:rFonts w:ascii="Calibri" w:hAnsi="Calibri"/>
                <w:b/>
                <w:bCs/>
                <w:color w:val="003967"/>
                <w:szCs w:val="24"/>
                <w:lang w:val="en-GB"/>
              </w:rPr>
              <w:t>Contact Benelux</w:t>
            </w:r>
          </w:p>
          <w:p w14:paraId="549BBFF1" w14:textId="77777777" w:rsidR="001A5964" w:rsidRPr="002C32D0" w:rsidRDefault="002C32D0" w:rsidP="00E245B8">
            <w:pPr>
              <w:ind w:left="-108"/>
              <w:rPr>
                <w:rFonts w:ascii="Calibri" w:hAnsi="Calibri"/>
                <w:color w:val="003967"/>
                <w:sz w:val="20"/>
                <w:szCs w:val="24"/>
                <w:lang w:val="en-GB"/>
              </w:rPr>
            </w:pPr>
            <w:r w:rsidRPr="002C32D0">
              <w:rPr>
                <w:rFonts w:ascii="Calibri" w:hAnsi="Calibri"/>
                <w:color w:val="003967"/>
                <w:sz w:val="20"/>
                <w:szCs w:val="24"/>
                <w:lang w:val="en-GB"/>
              </w:rPr>
              <w:t xml:space="preserve">FAULHABER Benelux </w:t>
            </w:r>
          </w:p>
          <w:p w14:paraId="761F5E35" w14:textId="77777777" w:rsidR="001A5964" w:rsidRPr="002C32D0" w:rsidRDefault="002C32D0" w:rsidP="00E245B8">
            <w:pPr>
              <w:ind w:left="-108"/>
              <w:rPr>
                <w:rFonts w:ascii="Calibri" w:hAnsi="Calibri"/>
                <w:color w:val="003967"/>
                <w:sz w:val="20"/>
                <w:szCs w:val="24"/>
                <w:lang w:val="en-GB"/>
              </w:rPr>
            </w:pPr>
            <w:r w:rsidRPr="002C32D0">
              <w:rPr>
                <w:rFonts w:ascii="Calibri" w:hAnsi="Calibri"/>
                <w:color w:val="003967"/>
                <w:sz w:val="20"/>
                <w:szCs w:val="24"/>
                <w:lang w:val="en-GB"/>
              </w:rPr>
              <w:t>High Tech Campus 9</w:t>
            </w:r>
          </w:p>
          <w:p w14:paraId="2C6E1968" w14:textId="77777777" w:rsidR="001A5964" w:rsidRPr="00B064E6" w:rsidRDefault="002C32D0" w:rsidP="00E245B8">
            <w:pPr>
              <w:ind w:left="-108"/>
              <w:rPr>
                <w:rFonts w:ascii="Calibri" w:hAnsi="Calibri"/>
                <w:color w:val="003967"/>
                <w:sz w:val="20"/>
                <w:szCs w:val="24"/>
              </w:rPr>
            </w:pPr>
            <w:r>
              <w:rPr>
                <w:rFonts w:ascii="Calibri" w:hAnsi="Calibri"/>
                <w:color w:val="003967"/>
                <w:sz w:val="20"/>
                <w:szCs w:val="24"/>
                <w:lang w:val="nl"/>
              </w:rPr>
              <w:t>5656 AE Eindhoven</w:t>
            </w:r>
          </w:p>
          <w:p w14:paraId="16D171E4" w14:textId="77777777" w:rsidR="001A5964" w:rsidRPr="00B064E6" w:rsidRDefault="002C32D0" w:rsidP="00E245B8">
            <w:pPr>
              <w:ind w:left="-108"/>
              <w:rPr>
                <w:rFonts w:ascii="Calibri" w:hAnsi="Calibri"/>
                <w:color w:val="003967"/>
                <w:sz w:val="20"/>
                <w:szCs w:val="24"/>
              </w:rPr>
            </w:pPr>
            <w:r>
              <w:rPr>
                <w:rFonts w:ascii="Calibri" w:hAnsi="Calibri"/>
                <w:color w:val="003967"/>
                <w:sz w:val="20"/>
                <w:szCs w:val="24"/>
                <w:lang w:val="nl"/>
              </w:rPr>
              <w:t>Nederland</w:t>
            </w:r>
          </w:p>
          <w:p w14:paraId="7C0AF9C3" w14:textId="77777777" w:rsidR="001A5964" w:rsidRPr="00B064E6" w:rsidRDefault="001A5964" w:rsidP="00E245B8">
            <w:pPr>
              <w:ind w:left="-108"/>
              <w:rPr>
                <w:rFonts w:ascii="Calibri" w:hAnsi="Calibri"/>
                <w:color w:val="003967"/>
                <w:sz w:val="20"/>
                <w:szCs w:val="24"/>
              </w:rPr>
            </w:pPr>
          </w:p>
          <w:p w14:paraId="4C1CA80C" w14:textId="77777777" w:rsidR="001A5964" w:rsidRPr="00B064E6" w:rsidRDefault="002C32D0" w:rsidP="00E245B8">
            <w:pPr>
              <w:ind w:left="-108"/>
              <w:rPr>
                <w:rFonts w:ascii="Calibri" w:hAnsi="Calibri"/>
                <w:color w:val="003967"/>
                <w:sz w:val="20"/>
                <w:szCs w:val="24"/>
              </w:rPr>
            </w:pPr>
            <w:r>
              <w:rPr>
                <w:rFonts w:ascii="Calibri" w:hAnsi="Calibri"/>
                <w:color w:val="0092D0"/>
                <w:sz w:val="20"/>
                <w:szCs w:val="24"/>
                <w:lang w:val="nl"/>
              </w:rPr>
              <w:t>T</w:t>
            </w:r>
            <w:r>
              <w:rPr>
                <w:rFonts w:ascii="Calibri" w:hAnsi="Calibri"/>
                <w:color w:val="003967"/>
                <w:sz w:val="20"/>
                <w:szCs w:val="24"/>
                <w:lang w:val="nl"/>
              </w:rPr>
              <w:t xml:space="preserve"> +31 40 85155 40 · </w:t>
            </w:r>
            <w:r>
              <w:rPr>
                <w:rFonts w:ascii="Calibri" w:hAnsi="Calibri"/>
                <w:color w:val="0092D0"/>
                <w:sz w:val="20"/>
                <w:szCs w:val="24"/>
                <w:lang w:val="nl"/>
              </w:rPr>
              <w:t>F</w:t>
            </w:r>
            <w:r>
              <w:rPr>
                <w:rFonts w:ascii="Calibri" w:hAnsi="Calibri"/>
                <w:color w:val="003967"/>
                <w:sz w:val="20"/>
                <w:szCs w:val="24"/>
                <w:lang w:val="nl"/>
              </w:rPr>
              <w:t xml:space="preserve"> +31 40 85155 49</w:t>
            </w:r>
          </w:p>
          <w:p w14:paraId="0267B818" w14:textId="77777777" w:rsidR="001A5964" w:rsidRDefault="002C32D0" w:rsidP="00AB6F49">
            <w:pPr>
              <w:ind w:left="-108"/>
              <w:rPr>
                <w:rFonts w:ascii="Calibri" w:hAnsi="Calibri"/>
                <w:color w:val="003967"/>
                <w:sz w:val="20"/>
                <w:szCs w:val="24"/>
              </w:rPr>
            </w:pPr>
            <w:r>
              <w:rPr>
                <w:rFonts w:ascii="Calibri" w:hAnsi="Calibri"/>
                <w:color w:val="003967"/>
                <w:sz w:val="20"/>
                <w:szCs w:val="24"/>
                <w:lang w:val="nl"/>
              </w:rPr>
              <w:t>info@faulhaber.nl</w:t>
            </w:r>
          </w:p>
          <w:p w14:paraId="600E1B20" w14:textId="77777777" w:rsidR="00B064E6" w:rsidRPr="00B064E6" w:rsidRDefault="00B064E6" w:rsidP="00AB6F49">
            <w:pPr>
              <w:ind w:left="-108"/>
              <w:rPr>
                <w:rFonts w:ascii="Calibri" w:hAnsi="Calibri"/>
                <w:b/>
                <w:color w:val="003967"/>
                <w:sz w:val="24"/>
                <w:szCs w:val="24"/>
              </w:rPr>
            </w:pPr>
          </w:p>
        </w:tc>
      </w:tr>
    </w:tbl>
    <w:p w14:paraId="0DADEC5E" w14:textId="77777777" w:rsidR="00A572F1" w:rsidRPr="00B064E6" w:rsidRDefault="00A572F1" w:rsidP="00CE19E2"/>
    <w:sectPr w:rsidR="00A572F1" w:rsidRPr="00B064E6" w:rsidSect="00C934DA">
      <w:headerReference w:type="default" r:id="rId8"/>
      <w:footerReference w:type="default" r:id="rId9"/>
      <w:headerReference w:type="first" r:id="rId10"/>
      <w:footerReference w:type="first" r:id="rId11"/>
      <w:pgSz w:w="11906" w:h="16838"/>
      <w:pgMar w:top="2836" w:right="1274" w:bottom="1560" w:left="1276" w:header="709" w:footer="11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90F25" w14:textId="77777777" w:rsidR="005555ED" w:rsidRDefault="005555ED">
      <w:r>
        <w:separator/>
      </w:r>
    </w:p>
  </w:endnote>
  <w:endnote w:type="continuationSeparator" w:id="0">
    <w:p w14:paraId="0176A729" w14:textId="77777777" w:rsidR="005555ED" w:rsidRDefault="00555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3974D" w14:textId="77777777" w:rsidR="001F1D92" w:rsidRDefault="002C32D0" w:rsidP="00A454BC">
    <w:pPr>
      <w:pStyle w:val="Fuzeile"/>
      <w:tabs>
        <w:tab w:val="clear" w:pos="4536"/>
        <w:tab w:val="clear" w:pos="9072"/>
      </w:tabs>
    </w:pPr>
    <w:r>
      <w:rPr>
        <w:noProof/>
        <w:lang w:val="nl"/>
      </w:rPr>
      <w:drawing>
        <wp:anchor distT="0" distB="0" distL="114300" distR="114300" simplePos="0" relativeHeight="251657216" behindDoc="0" locked="0" layoutInCell="1" allowOverlap="1" wp14:anchorId="0247E3D0" wp14:editId="1AFB41F6">
          <wp:simplePos x="0" y="0"/>
          <wp:positionH relativeFrom="column">
            <wp:posOffset>-450215</wp:posOffset>
          </wp:positionH>
          <wp:positionV relativeFrom="paragraph">
            <wp:posOffset>525758</wp:posOffset>
          </wp:positionV>
          <wp:extent cx="6847200" cy="360000"/>
          <wp:effectExtent l="0" t="0" r="0" b="254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G_Footer_oh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72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85A24" w14:textId="77777777" w:rsidR="005F763F" w:rsidRDefault="002C32D0">
    <w:pPr>
      <w:pStyle w:val="Fuzeile"/>
    </w:pPr>
    <w:r>
      <w:rPr>
        <w:noProof/>
        <w:lang w:val="nl"/>
      </w:rPr>
      <w:drawing>
        <wp:anchor distT="0" distB="0" distL="114300" distR="114300" simplePos="0" relativeHeight="251659264" behindDoc="0" locked="0" layoutInCell="1" allowOverlap="1" wp14:anchorId="2A1A3BC1" wp14:editId="4B731867">
          <wp:simplePos x="0" y="0"/>
          <wp:positionH relativeFrom="column">
            <wp:posOffset>-450215</wp:posOffset>
          </wp:positionH>
          <wp:positionV relativeFrom="paragraph">
            <wp:posOffset>525145</wp:posOffset>
          </wp:positionV>
          <wp:extent cx="6847200" cy="360000"/>
          <wp:effectExtent l="0" t="0" r="0" b="254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G_Footer_oh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72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FD886" w14:textId="77777777" w:rsidR="005555ED" w:rsidRDefault="005555ED">
      <w:r>
        <w:separator/>
      </w:r>
    </w:p>
  </w:footnote>
  <w:footnote w:type="continuationSeparator" w:id="0">
    <w:p w14:paraId="4B5F0701" w14:textId="77777777" w:rsidR="005555ED" w:rsidRDefault="005555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18B49" w14:textId="77777777" w:rsidR="001F1D92" w:rsidRPr="00CE19E2" w:rsidRDefault="002C32D0">
    <w:pPr>
      <w:pStyle w:val="Kopfzeile"/>
      <w:rPr>
        <w:rFonts w:ascii="Calibri" w:hAnsi="Calibri"/>
        <w:szCs w:val="24"/>
      </w:rPr>
    </w:pPr>
    <w:r>
      <w:rPr>
        <w:rFonts w:ascii="Calibri" w:hAnsi="Calibri"/>
        <w:noProof/>
        <w:szCs w:val="24"/>
        <w:lang w:val="nl"/>
      </w:rPr>
      <w:drawing>
        <wp:anchor distT="0" distB="0" distL="114300" distR="114300" simplePos="0" relativeHeight="251656192" behindDoc="0" locked="0" layoutInCell="1" allowOverlap="1" wp14:anchorId="17996C51" wp14:editId="73DD0CFB">
          <wp:simplePos x="0" y="0"/>
          <wp:positionH relativeFrom="page">
            <wp:posOffset>4320540</wp:posOffset>
          </wp:positionH>
          <wp:positionV relativeFrom="page">
            <wp:posOffset>431800</wp:posOffset>
          </wp:positionV>
          <wp:extent cx="2880000" cy="244800"/>
          <wp:effectExtent l="0" t="0" r="0" b="3175"/>
          <wp:wrapNone/>
          <wp:docPr id="12" name="Grafik 12" descr="R:\Marketing-Media\Bilder_neu\LOGO Faulhaber\png\DFF_Logo_2c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 descr="R:\Marketing-Media\Bilder_neu\LOGO Faulhaber\png\DFF_Logo_2c_big.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880000" cy="244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4D830" w14:textId="77777777" w:rsidR="00C934DA" w:rsidRDefault="00C934DA" w:rsidP="00C934DA">
    <w:pPr>
      <w:pStyle w:val="Kopfzeile"/>
      <w:rPr>
        <w:rFonts w:asciiTheme="minorHAnsi" w:hAnsiTheme="minorHAnsi" w:cstheme="minorHAnsi"/>
        <w:color w:val="0092D0"/>
        <w:sz w:val="24"/>
        <w:szCs w:val="24"/>
      </w:rPr>
    </w:pPr>
  </w:p>
  <w:p w14:paraId="18566BE7" w14:textId="77777777" w:rsidR="00C934DA" w:rsidRDefault="00C934DA" w:rsidP="00C934DA">
    <w:pPr>
      <w:pStyle w:val="Kopfzeile"/>
      <w:rPr>
        <w:rFonts w:asciiTheme="minorHAnsi" w:hAnsiTheme="minorHAnsi" w:cstheme="minorHAnsi"/>
        <w:color w:val="0092D0"/>
        <w:sz w:val="24"/>
        <w:szCs w:val="24"/>
      </w:rPr>
    </w:pPr>
  </w:p>
  <w:p w14:paraId="467634D0" w14:textId="77777777" w:rsidR="00C934DA" w:rsidRDefault="00C934DA" w:rsidP="00C934DA">
    <w:pPr>
      <w:pStyle w:val="Kopfzeile"/>
      <w:rPr>
        <w:rFonts w:asciiTheme="minorHAnsi" w:hAnsiTheme="minorHAnsi" w:cstheme="minorHAnsi"/>
        <w:color w:val="0092D0"/>
        <w:sz w:val="24"/>
        <w:szCs w:val="24"/>
      </w:rPr>
    </w:pPr>
  </w:p>
  <w:p w14:paraId="3FD4FCBC" w14:textId="77777777" w:rsidR="00C934DA" w:rsidRDefault="00C934DA" w:rsidP="00C934DA">
    <w:pPr>
      <w:pStyle w:val="Kopfzeile"/>
      <w:rPr>
        <w:rFonts w:asciiTheme="minorHAnsi" w:hAnsiTheme="minorHAnsi" w:cstheme="minorHAnsi"/>
        <w:color w:val="0092D0"/>
        <w:sz w:val="24"/>
        <w:szCs w:val="24"/>
      </w:rPr>
    </w:pPr>
  </w:p>
  <w:p w14:paraId="68F084B9" w14:textId="77777777" w:rsidR="00C934DA" w:rsidRPr="00AB6F49" w:rsidRDefault="002C32D0" w:rsidP="00C934DA">
    <w:pPr>
      <w:pStyle w:val="Kopfzeile"/>
      <w:rPr>
        <w:rFonts w:ascii="Calibri" w:hAnsi="Calibri"/>
        <w:b/>
        <w:szCs w:val="24"/>
      </w:rPr>
    </w:pPr>
    <w:r>
      <w:rPr>
        <w:rFonts w:asciiTheme="minorHAnsi" w:hAnsiTheme="minorHAnsi"/>
        <w:b/>
        <w:bCs/>
        <w:color w:val="003967"/>
        <w:sz w:val="36"/>
        <w:szCs w:val="24"/>
        <w:lang w:val="nl"/>
      </w:rPr>
      <w:t>Persbericht</w:t>
    </w:r>
    <w:r>
      <w:rPr>
        <w:rFonts w:ascii="Calibri" w:hAnsi="Calibri"/>
        <w:b/>
        <w:bCs/>
        <w:noProof/>
        <w:szCs w:val="24"/>
        <w:lang w:val="nl"/>
      </w:rPr>
      <w:t xml:space="preserve"> </w:t>
    </w:r>
    <w:r>
      <w:rPr>
        <w:rFonts w:ascii="Calibri" w:hAnsi="Calibri"/>
        <w:noProof/>
        <w:szCs w:val="24"/>
        <w:lang w:val="nl"/>
      </w:rPr>
      <w:drawing>
        <wp:anchor distT="0" distB="0" distL="114300" distR="114300" simplePos="0" relativeHeight="251658240" behindDoc="0" locked="0" layoutInCell="1" allowOverlap="1" wp14:anchorId="341E31F8" wp14:editId="056FB909">
          <wp:simplePos x="0" y="0"/>
          <wp:positionH relativeFrom="page">
            <wp:posOffset>4320540</wp:posOffset>
          </wp:positionH>
          <wp:positionV relativeFrom="page">
            <wp:posOffset>431800</wp:posOffset>
          </wp:positionV>
          <wp:extent cx="2880000" cy="244800"/>
          <wp:effectExtent l="0" t="0" r="0" b="3175"/>
          <wp:wrapNone/>
          <wp:docPr id="14" name="Grafik 14" descr="R:\Marketing-Media\Bilder_neu\LOGO Faulhaber\png\DFF_Logo_2c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 descr="R:\Marketing-Media\Bilder_neu\LOGO Faulhaber\png\DFF_Logo_2c_big.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880000" cy="24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209189" w14:textId="77777777" w:rsidR="00C934DA" w:rsidRDefault="00C934D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853D22"/>
    <w:multiLevelType w:val="hybridMultilevel"/>
    <w:tmpl w:val="F418EB54"/>
    <w:lvl w:ilvl="0" w:tplc="1D827820">
      <w:start w:val="1"/>
      <w:numFmt w:val="bullet"/>
      <w:lvlText w:val=""/>
      <w:lvlJc w:val="left"/>
      <w:pPr>
        <w:ind w:left="720" w:hanging="360"/>
      </w:pPr>
      <w:rPr>
        <w:rFonts w:ascii="Symbol" w:hAnsi="Symbol" w:hint="default"/>
      </w:rPr>
    </w:lvl>
    <w:lvl w:ilvl="1" w:tplc="BE3A6D30" w:tentative="1">
      <w:start w:val="1"/>
      <w:numFmt w:val="bullet"/>
      <w:lvlText w:val="o"/>
      <w:lvlJc w:val="left"/>
      <w:pPr>
        <w:ind w:left="1440" w:hanging="360"/>
      </w:pPr>
      <w:rPr>
        <w:rFonts w:ascii="Courier New" w:hAnsi="Courier New" w:cs="Courier New" w:hint="default"/>
      </w:rPr>
    </w:lvl>
    <w:lvl w:ilvl="2" w:tplc="4DDC70FE" w:tentative="1">
      <w:start w:val="1"/>
      <w:numFmt w:val="bullet"/>
      <w:lvlText w:val=""/>
      <w:lvlJc w:val="left"/>
      <w:pPr>
        <w:ind w:left="2160" w:hanging="360"/>
      </w:pPr>
      <w:rPr>
        <w:rFonts w:ascii="Wingdings" w:hAnsi="Wingdings" w:hint="default"/>
      </w:rPr>
    </w:lvl>
    <w:lvl w:ilvl="3" w:tplc="281ADEA8" w:tentative="1">
      <w:start w:val="1"/>
      <w:numFmt w:val="bullet"/>
      <w:lvlText w:val=""/>
      <w:lvlJc w:val="left"/>
      <w:pPr>
        <w:ind w:left="2880" w:hanging="360"/>
      </w:pPr>
      <w:rPr>
        <w:rFonts w:ascii="Symbol" w:hAnsi="Symbol" w:hint="default"/>
      </w:rPr>
    </w:lvl>
    <w:lvl w:ilvl="4" w:tplc="51DA8F3A" w:tentative="1">
      <w:start w:val="1"/>
      <w:numFmt w:val="bullet"/>
      <w:lvlText w:val="o"/>
      <w:lvlJc w:val="left"/>
      <w:pPr>
        <w:ind w:left="3600" w:hanging="360"/>
      </w:pPr>
      <w:rPr>
        <w:rFonts w:ascii="Courier New" w:hAnsi="Courier New" w:cs="Courier New" w:hint="default"/>
      </w:rPr>
    </w:lvl>
    <w:lvl w:ilvl="5" w:tplc="2408B308" w:tentative="1">
      <w:start w:val="1"/>
      <w:numFmt w:val="bullet"/>
      <w:lvlText w:val=""/>
      <w:lvlJc w:val="left"/>
      <w:pPr>
        <w:ind w:left="4320" w:hanging="360"/>
      </w:pPr>
      <w:rPr>
        <w:rFonts w:ascii="Wingdings" w:hAnsi="Wingdings" w:hint="default"/>
      </w:rPr>
    </w:lvl>
    <w:lvl w:ilvl="6" w:tplc="B9DEF824" w:tentative="1">
      <w:start w:val="1"/>
      <w:numFmt w:val="bullet"/>
      <w:lvlText w:val=""/>
      <w:lvlJc w:val="left"/>
      <w:pPr>
        <w:ind w:left="5040" w:hanging="360"/>
      </w:pPr>
      <w:rPr>
        <w:rFonts w:ascii="Symbol" w:hAnsi="Symbol" w:hint="default"/>
      </w:rPr>
    </w:lvl>
    <w:lvl w:ilvl="7" w:tplc="16E22904" w:tentative="1">
      <w:start w:val="1"/>
      <w:numFmt w:val="bullet"/>
      <w:lvlText w:val="o"/>
      <w:lvlJc w:val="left"/>
      <w:pPr>
        <w:ind w:left="5760" w:hanging="360"/>
      </w:pPr>
      <w:rPr>
        <w:rFonts w:ascii="Courier New" w:hAnsi="Courier New" w:cs="Courier New" w:hint="default"/>
      </w:rPr>
    </w:lvl>
    <w:lvl w:ilvl="8" w:tplc="E0826EBE" w:tentative="1">
      <w:start w:val="1"/>
      <w:numFmt w:val="bullet"/>
      <w:lvlText w:val=""/>
      <w:lvlJc w:val="left"/>
      <w:pPr>
        <w:ind w:left="6480" w:hanging="360"/>
      </w:pPr>
      <w:rPr>
        <w:rFonts w:ascii="Wingdings" w:hAnsi="Wingdings" w:hint="default"/>
      </w:rPr>
    </w:lvl>
  </w:abstractNum>
  <w:num w:numId="1" w16cid:durableId="925960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BBE"/>
    <w:rsid w:val="00000F61"/>
    <w:rsid w:val="00015A80"/>
    <w:rsid w:val="00024BC2"/>
    <w:rsid w:val="00046E54"/>
    <w:rsid w:val="000514E0"/>
    <w:rsid w:val="0005785A"/>
    <w:rsid w:val="00060898"/>
    <w:rsid w:val="000E036F"/>
    <w:rsid w:val="000F5B6C"/>
    <w:rsid w:val="00157998"/>
    <w:rsid w:val="001957EA"/>
    <w:rsid w:val="001A5964"/>
    <w:rsid w:val="001B390E"/>
    <w:rsid w:val="001C3041"/>
    <w:rsid w:val="001C78C7"/>
    <w:rsid w:val="001D24CB"/>
    <w:rsid w:val="001F1D92"/>
    <w:rsid w:val="00201BB5"/>
    <w:rsid w:val="00206083"/>
    <w:rsid w:val="00230DDB"/>
    <w:rsid w:val="002313D5"/>
    <w:rsid w:val="00234BDD"/>
    <w:rsid w:val="00273D73"/>
    <w:rsid w:val="00287224"/>
    <w:rsid w:val="002C32D0"/>
    <w:rsid w:val="002D18BA"/>
    <w:rsid w:val="002F4956"/>
    <w:rsid w:val="002F55A9"/>
    <w:rsid w:val="003258F1"/>
    <w:rsid w:val="00333000"/>
    <w:rsid w:val="00342BBC"/>
    <w:rsid w:val="00354A05"/>
    <w:rsid w:val="00356DD8"/>
    <w:rsid w:val="00364804"/>
    <w:rsid w:val="003751FE"/>
    <w:rsid w:val="00397D6C"/>
    <w:rsid w:val="003A2EA1"/>
    <w:rsid w:val="003B29F8"/>
    <w:rsid w:val="003C2315"/>
    <w:rsid w:val="003D1442"/>
    <w:rsid w:val="0040263A"/>
    <w:rsid w:val="00422927"/>
    <w:rsid w:val="0046350C"/>
    <w:rsid w:val="0046447F"/>
    <w:rsid w:val="0047605E"/>
    <w:rsid w:val="00481B1C"/>
    <w:rsid w:val="0048778F"/>
    <w:rsid w:val="004A2138"/>
    <w:rsid w:val="004C6C2A"/>
    <w:rsid w:val="004E55B0"/>
    <w:rsid w:val="0054327B"/>
    <w:rsid w:val="00551C1E"/>
    <w:rsid w:val="005555ED"/>
    <w:rsid w:val="0058675A"/>
    <w:rsid w:val="005D49C5"/>
    <w:rsid w:val="005D7B08"/>
    <w:rsid w:val="005E5146"/>
    <w:rsid w:val="005F763F"/>
    <w:rsid w:val="0060399E"/>
    <w:rsid w:val="006110DE"/>
    <w:rsid w:val="00653277"/>
    <w:rsid w:val="00656B59"/>
    <w:rsid w:val="00661CA0"/>
    <w:rsid w:val="006A6996"/>
    <w:rsid w:val="006B48CA"/>
    <w:rsid w:val="006E37E4"/>
    <w:rsid w:val="007007A7"/>
    <w:rsid w:val="007377C4"/>
    <w:rsid w:val="00741FA2"/>
    <w:rsid w:val="00746CD5"/>
    <w:rsid w:val="00763722"/>
    <w:rsid w:val="0077521C"/>
    <w:rsid w:val="007953B7"/>
    <w:rsid w:val="007A5D91"/>
    <w:rsid w:val="007B15DF"/>
    <w:rsid w:val="007B476A"/>
    <w:rsid w:val="007B4900"/>
    <w:rsid w:val="007D5DE6"/>
    <w:rsid w:val="008068EB"/>
    <w:rsid w:val="00806B8D"/>
    <w:rsid w:val="0081008D"/>
    <w:rsid w:val="00846343"/>
    <w:rsid w:val="008751B3"/>
    <w:rsid w:val="008F2EED"/>
    <w:rsid w:val="008F7ACE"/>
    <w:rsid w:val="00925A3B"/>
    <w:rsid w:val="00946EAC"/>
    <w:rsid w:val="00950F35"/>
    <w:rsid w:val="00956842"/>
    <w:rsid w:val="0097309F"/>
    <w:rsid w:val="00973316"/>
    <w:rsid w:val="009B4F18"/>
    <w:rsid w:val="009C53CD"/>
    <w:rsid w:val="009D0DEC"/>
    <w:rsid w:val="009D6D40"/>
    <w:rsid w:val="009D7219"/>
    <w:rsid w:val="009F2D6B"/>
    <w:rsid w:val="00A02701"/>
    <w:rsid w:val="00A16621"/>
    <w:rsid w:val="00A2106F"/>
    <w:rsid w:val="00A42665"/>
    <w:rsid w:val="00A454BC"/>
    <w:rsid w:val="00A572F1"/>
    <w:rsid w:val="00A71B61"/>
    <w:rsid w:val="00A97770"/>
    <w:rsid w:val="00AB1C73"/>
    <w:rsid w:val="00AB5F33"/>
    <w:rsid w:val="00AB6F49"/>
    <w:rsid w:val="00AF79B5"/>
    <w:rsid w:val="00B064E6"/>
    <w:rsid w:val="00B349FA"/>
    <w:rsid w:val="00B83133"/>
    <w:rsid w:val="00BA49FD"/>
    <w:rsid w:val="00BB3B04"/>
    <w:rsid w:val="00BD3034"/>
    <w:rsid w:val="00BF190C"/>
    <w:rsid w:val="00BF2449"/>
    <w:rsid w:val="00C254FB"/>
    <w:rsid w:val="00C637A3"/>
    <w:rsid w:val="00C67021"/>
    <w:rsid w:val="00C80EB2"/>
    <w:rsid w:val="00C8482C"/>
    <w:rsid w:val="00C934DA"/>
    <w:rsid w:val="00CA3021"/>
    <w:rsid w:val="00CA4216"/>
    <w:rsid w:val="00CE19E2"/>
    <w:rsid w:val="00CE4920"/>
    <w:rsid w:val="00D17321"/>
    <w:rsid w:val="00D31D90"/>
    <w:rsid w:val="00D743A7"/>
    <w:rsid w:val="00DB55AB"/>
    <w:rsid w:val="00DE3B8E"/>
    <w:rsid w:val="00E245B8"/>
    <w:rsid w:val="00E333D5"/>
    <w:rsid w:val="00E4437D"/>
    <w:rsid w:val="00E5429C"/>
    <w:rsid w:val="00E64D65"/>
    <w:rsid w:val="00E82C85"/>
    <w:rsid w:val="00E85FBA"/>
    <w:rsid w:val="00EC0CB6"/>
    <w:rsid w:val="00EC781D"/>
    <w:rsid w:val="00EF0802"/>
    <w:rsid w:val="00EF51B7"/>
    <w:rsid w:val="00F05FFA"/>
    <w:rsid w:val="00F54BBE"/>
    <w:rsid w:val="00F93B4D"/>
    <w:rsid w:val="00FA69C3"/>
    <w:rsid w:val="00FA74B9"/>
    <w:rsid w:val="00FD63D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A1AC1C"/>
  <w15:docId w15:val="{D90D2A0D-E196-4C74-9854-CEAB86C2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CE19E2"/>
    <w:rPr>
      <w:rFonts w:ascii="Book Antiqua" w:hAnsi="Book Antiqu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F1D92"/>
    <w:pPr>
      <w:tabs>
        <w:tab w:val="center" w:pos="4536"/>
        <w:tab w:val="right" w:pos="9072"/>
      </w:tabs>
    </w:pPr>
  </w:style>
  <w:style w:type="paragraph" w:styleId="Fuzeile">
    <w:name w:val="footer"/>
    <w:basedOn w:val="Standard"/>
    <w:rsid w:val="001F1D92"/>
    <w:pPr>
      <w:tabs>
        <w:tab w:val="center" w:pos="4536"/>
        <w:tab w:val="right" w:pos="9072"/>
      </w:tabs>
    </w:pPr>
  </w:style>
  <w:style w:type="paragraph" w:styleId="Sprechblasentext">
    <w:name w:val="Balloon Text"/>
    <w:basedOn w:val="Standard"/>
    <w:link w:val="SprechblasentextZchn"/>
    <w:rsid w:val="002F55A9"/>
    <w:rPr>
      <w:rFonts w:ascii="Tahoma" w:hAnsi="Tahoma" w:cs="Tahoma"/>
      <w:sz w:val="16"/>
      <w:szCs w:val="16"/>
    </w:rPr>
  </w:style>
  <w:style w:type="character" w:customStyle="1" w:styleId="SprechblasentextZchn">
    <w:name w:val="Sprechblasentext Zchn"/>
    <w:basedOn w:val="Absatz-Standardschriftart"/>
    <w:link w:val="Sprechblasentext"/>
    <w:rsid w:val="002F55A9"/>
    <w:rPr>
      <w:rFonts w:ascii="Tahoma" w:hAnsi="Tahoma" w:cs="Tahoma"/>
      <w:sz w:val="16"/>
      <w:szCs w:val="16"/>
    </w:rPr>
  </w:style>
  <w:style w:type="table" w:styleId="Tabellenraster">
    <w:name w:val="Table Grid"/>
    <w:basedOn w:val="NormaleTabelle"/>
    <w:rsid w:val="00CE1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1A5964"/>
    <w:rPr>
      <w:color w:val="0000FF" w:themeColor="hyperlink"/>
      <w:u w:val="single"/>
    </w:rPr>
  </w:style>
  <w:style w:type="paragraph" w:styleId="Listenabsatz">
    <w:name w:val="List Paragraph"/>
    <w:basedOn w:val="Standard"/>
    <w:uiPriority w:val="34"/>
    <w:qFormat/>
    <w:rsid w:val="008751B3"/>
    <w:pPr>
      <w:spacing w:after="200" w:line="276" w:lineRule="auto"/>
      <w:ind w:left="720"/>
      <w:contextualSpacing/>
    </w:pPr>
    <w:rPr>
      <w:rFonts w:asciiTheme="minorHAnsi" w:eastAsiaTheme="minorEastAsia" w:hAnsiTheme="minorHAnsi" w:cstheme="minorBidi"/>
      <w:lang w:eastAsia="zh-CN"/>
    </w:rPr>
  </w:style>
  <w:style w:type="character" w:customStyle="1" w:styleId="UnresolvedMention1">
    <w:name w:val="Unresolved Mention1"/>
    <w:basedOn w:val="Absatz-Standardschriftart"/>
    <w:uiPriority w:val="99"/>
    <w:semiHidden/>
    <w:unhideWhenUsed/>
    <w:rsid w:val="002F4956"/>
    <w:rPr>
      <w:color w:val="605E5C"/>
      <w:shd w:val="clear" w:color="auto" w:fill="E1DFDD"/>
    </w:rPr>
  </w:style>
  <w:style w:type="character" w:styleId="Kommentarzeichen">
    <w:name w:val="annotation reference"/>
    <w:basedOn w:val="Absatz-Standardschriftart"/>
    <w:semiHidden/>
    <w:unhideWhenUsed/>
    <w:rsid w:val="00A02701"/>
    <w:rPr>
      <w:sz w:val="16"/>
      <w:szCs w:val="16"/>
    </w:rPr>
  </w:style>
  <w:style w:type="paragraph" w:styleId="Kommentartext">
    <w:name w:val="annotation text"/>
    <w:basedOn w:val="Standard"/>
    <w:link w:val="KommentartextZchn"/>
    <w:semiHidden/>
    <w:unhideWhenUsed/>
    <w:rsid w:val="00A02701"/>
    <w:rPr>
      <w:sz w:val="20"/>
      <w:szCs w:val="20"/>
    </w:rPr>
  </w:style>
  <w:style w:type="character" w:customStyle="1" w:styleId="KommentartextZchn">
    <w:name w:val="Kommentartext Zchn"/>
    <w:basedOn w:val="Absatz-Standardschriftart"/>
    <w:link w:val="Kommentartext"/>
    <w:semiHidden/>
    <w:rsid w:val="00A02701"/>
    <w:rPr>
      <w:rFonts w:ascii="Book Antiqua" w:hAnsi="Book Antiqua"/>
    </w:rPr>
  </w:style>
  <w:style w:type="paragraph" w:styleId="Kommentarthema">
    <w:name w:val="annotation subject"/>
    <w:basedOn w:val="Kommentartext"/>
    <w:next w:val="Kommentartext"/>
    <w:link w:val="KommentarthemaZchn"/>
    <w:semiHidden/>
    <w:unhideWhenUsed/>
    <w:rsid w:val="00A02701"/>
    <w:rPr>
      <w:b/>
      <w:bCs/>
    </w:rPr>
  </w:style>
  <w:style w:type="character" w:customStyle="1" w:styleId="KommentarthemaZchn">
    <w:name w:val="Kommentarthema Zchn"/>
    <w:basedOn w:val="KommentartextZchn"/>
    <w:link w:val="Kommentarthema"/>
    <w:semiHidden/>
    <w:rsid w:val="00A02701"/>
    <w:rPr>
      <w:rFonts w:ascii="Book Antiqua" w:hAnsi="Book Antiqua"/>
      <w:b/>
      <w:bCs/>
    </w:rPr>
  </w:style>
  <w:style w:type="paragraph" w:styleId="berarbeitung">
    <w:name w:val="Revision"/>
    <w:hidden/>
    <w:uiPriority w:val="99"/>
    <w:semiHidden/>
    <w:rsid w:val="00201BB5"/>
    <w:rPr>
      <w:rFonts w:ascii="Book Antiqua" w:hAnsi="Book Antiqu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AULHABER">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599</Words>
  <Characters>3772</Characters>
  <Application>Microsoft Office Word</Application>
  <DocSecurity>0</DocSecurity>
  <Lines>82</Lines>
  <Paragraphs>37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Dr. Fritz Faulhaber</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Rebmann Kristina</dc:creator>
  <cp:lastModifiedBy>Wolff Kristina</cp:lastModifiedBy>
  <cp:revision>4</cp:revision>
  <cp:lastPrinted>2016-03-23T17:15:00Z</cp:lastPrinted>
  <dcterms:created xsi:type="dcterms:W3CDTF">2023-07-27T08:13:00Z</dcterms:created>
  <dcterms:modified xsi:type="dcterms:W3CDTF">2023-08-15T08:11:00Z</dcterms:modified>
</cp:coreProperties>
</file>